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8C32" w14:textId="77777777" w:rsidR="006469CB" w:rsidRDefault="00000B35">
      <w:pPr>
        <w:tabs>
          <w:tab w:val="left" w:pos="7939"/>
        </w:tabs>
        <w:snapToGrid w:val="0"/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14:paraId="4D9D54F9" w14:textId="77777777" w:rsidR="006469CB" w:rsidRDefault="00000B35">
      <w:pPr>
        <w:tabs>
          <w:tab w:val="left" w:pos="7939"/>
        </w:tabs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主要材料供应及材料价格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3"/>
        <w:tblW w:w="8609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789"/>
        <w:gridCol w:w="1712"/>
        <w:gridCol w:w="1408"/>
        <w:gridCol w:w="1080"/>
      </w:tblGrid>
      <w:tr w:rsidR="006469CB" w14:paraId="569D304E" w14:textId="77777777">
        <w:trPr>
          <w:cantSplit/>
          <w:trHeight w:hRule="exact" w:val="2725"/>
          <w:jc w:val="center"/>
        </w:trPr>
        <w:tc>
          <w:tcPr>
            <w:tcW w:w="2620" w:type="dxa"/>
            <w:vAlign w:val="center"/>
          </w:tcPr>
          <w:p w14:paraId="27D1A322" w14:textId="77777777" w:rsidR="006469CB" w:rsidRDefault="00000B35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主要材料及用量（材料名称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用量）</w:t>
            </w:r>
          </w:p>
        </w:tc>
        <w:tc>
          <w:tcPr>
            <w:tcW w:w="1789" w:type="dxa"/>
            <w:vAlign w:val="center"/>
          </w:tcPr>
          <w:p w14:paraId="306C1E8D" w14:textId="77777777" w:rsidR="006469CB" w:rsidRDefault="00000B3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市场供应满足情况</w:t>
            </w:r>
          </w:p>
        </w:tc>
        <w:tc>
          <w:tcPr>
            <w:tcW w:w="1712" w:type="dxa"/>
            <w:vAlign w:val="center"/>
          </w:tcPr>
          <w:p w14:paraId="3EDCE0D6" w14:textId="77777777" w:rsidR="006469CB" w:rsidRDefault="00000B3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去年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月单价（元）</w:t>
            </w:r>
          </w:p>
        </w:tc>
        <w:tc>
          <w:tcPr>
            <w:tcW w:w="1408" w:type="dxa"/>
            <w:vAlign w:val="center"/>
          </w:tcPr>
          <w:p w14:paraId="3AAA54DF" w14:textId="77777777" w:rsidR="006469CB" w:rsidRDefault="00000B3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月单价（元）</w:t>
            </w:r>
          </w:p>
        </w:tc>
        <w:tc>
          <w:tcPr>
            <w:tcW w:w="1080" w:type="dxa"/>
            <w:vAlign w:val="center"/>
          </w:tcPr>
          <w:p w14:paraId="3386D4C4" w14:textId="77777777" w:rsidR="006469CB" w:rsidRDefault="00000B35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依据（采购、运输合同等）</w:t>
            </w:r>
          </w:p>
        </w:tc>
      </w:tr>
      <w:tr w:rsidR="006469CB" w14:paraId="7E433ED8" w14:textId="77777777">
        <w:trPr>
          <w:cantSplit/>
          <w:trHeight w:hRule="exact" w:val="1025"/>
          <w:jc w:val="center"/>
        </w:trPr>
        <w:tc>
          <w:tcPr>
            <w:tcW w:w="2620" w:type="dxa"/>
            <w:vAlign w:val="center"/>
          </w:tcPr>
          <w:p w14:paraId="6752F6A7" w14:textId="77777777" w:rsidR="006469CB" w:rsidRDefault="00000B35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789" w:type="dxa"/>
            <w:vAlign w:val="center"/>
          </w:tcPr>
          <w:p w14:paraId="74CD4818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0253C259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62538D19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A58DDD6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108D3788" w14:textId="77777777">
        <w:trPr>
          <w:cantSplit/>
          <w:trHeight w:hRule="exact" w:val="916"/>
          <w:jc w:val="center"/>
        </w:trPr>
        <w:tc>
          <w:tcPr>
            <w:tcW w:w="2620" w:type="dxa"/>
            <w:vAlign w:val="center"/>
          </w:tcPr>
          <w:p w14:paraId="74CED815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789" w:type="dxa"/>
            <w:vAlign w:val="center"/>
          </w:tcPr>
          <w:p w14:paraId="3E4481F5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653A763C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0ED6BAA9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EC39738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2F4FAC64" w14:textId="77777777">
        <w:trPr>
          <w:cantSplit/>
          <w:trHeight w:hRule="exact" w:val="915"/>
          <w:jc w:val="center"/>
        </w:trPr>
        <w:tc>
          <w:tcPr>
            <w:tcW w:w="2620" w:type="dxa"/>
            <w:vAlign w:val="center"/>
          </w:tcPr>
          <w:p w14:paraId="14981D5F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1789" w:type="dxa"/>
            <w:vAlign w:val="center"/>
          </w:tcPr>
          <w:p w14:paraId="2AAB8B7F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121353A4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0A7C7F84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534A29F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2492F220" w14:textId="77777777">
        <w:trPr>
          <w:cantSplit/>
          <w:trHeight w:hRule="exact" w:val="905"/>
          <w:jc w:val="center"/>
        </w:trPr>
        <w:tc>
          <w:tcPr>
            <w:tcW w:w="2620" w:type="dxa"/>
            <w:vAlign w:val="center"/>
          </w:tcPr>
          <w:p w14:paraId="1E95511F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1789" w:type="dxa"/>
            <w:vAlign w:val="center"/>
          </w:tcPr>
          <w:p w14:paraId="6155CF1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33F7052B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268E0B9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25FE9A3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5ACE421F" w14:textId="77777777">
        <w:trPr>
          <w:cantSplit/>
          <w:trHeight w:hRule="exact" w:val="904"/>
          <w:jc w:val="center"/>
        </w:trPr>
        <w:tc>
          <w:tcPr>
            <w:tcW w:w="2620" w:type="dxa"/>
            <w:vAlign w:val="center"/>
          </w:tcPr>
          <w:p w14:paraId="345F7C49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1789" w:type="dxa"/>
            <w:vAlign w:val="center"/>
          </w:tcPr>
          <w:p w14:paraId="4E2FBB02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1826284D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0AE4CD05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699F164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7D2B6311" w14:textId="77777777">
        <w:trPr>
          <w:cantSplit/>
          <w:trHeight w:hRule="exact" w:val="905"/>
          <w:jc w:val="center"/>
        </w:trPr>
        <w:tc>
          <w:tcPr>
            <w:tcW w:w="2620" w:type="dxa"/>
            <w:vAlign w:val="center"/>
          </w:tcPr>
          <w:p w14:paraId="35CB9354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1789" w:type="dxa"/>
            <w:vAlign w:val="center"/>
          </w:tcPr>
          <w:p w14:paraId="5DDFBED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6BA99A05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64869013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952163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4C0F805E" w14:textId="77777777">
        <w:trPr>
          <w:cantSplit/>
          <w:trHeight w:hRule="exact" w:val="861"/>
          <w:jc w:val="center"/>
        </w:trPr>
        <w:tc>
          <w:tcPr>
            <w:tcW w:w="2620" w:type="dxa"/>
            <w:vAlign w:val="center"/>
          </w:tcPr>
          <w:p w14:paraId="048485A1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1789" w:type="dxa"/>
            <w:vAlign w:val="center"/>
          </w:tcPr>
          <w:p w14:paraId="6B072E1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0D8099A1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19926479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025252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69CB" w14:paraId="3CC853E5" w14:textId="77777777">
        <w:trPr>
          <w:cantSplit/>
          <w:trHeight w:hRule="exact" w:val="958"/>
          <w:jc w:val="center"/>
        </w:trPr>
        <w:tc>
          <w:tcPr>
            <w:tcW w:w="2620" w:type="dxa"/>
            <w:vAlign w:val="center"/>
          </w:tcPr>
          <w:p w14:paraId="09BC7443" w14:textId="77777777" w:rsidR="006469CB" w:rsidRDefault="00000B35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1789" w:type="dxa"/>
            <w:vAlign w:val="center"/>
          </w:tcPr>
          <w:p w14:paraId="1DC4E736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14:paraId="25E6D74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23DDEF1A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42A7B49" w14:textId="77777777" w:rsidR="006469CB" w:rsidRDefault="006469CB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6C4750C1" w14:textId="77777777" w:rsidR="006469CB" w:rsidRDefault="00000B35">
      <w:pPr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hAnsi="宋体" w:cs="宋体" w:hint="eastAsia"/>
          <w:sz w:val="28"/>
          <w:szCs w:val="28"/>
        </w:rPr>
        <w:t>以</w:t>
      </w:r>
      <w:r>
        <w:rPr>
          <w:rFonts w:ascii="宋体" w:hAnsi="宋体" w:cs="宋体" w:hint="eastAsia"/>
          <w:sz w:val="28"/>
          <w:szCs w:val="28"/>
        </w:rPr>
        <w:t>上</w:t>
      </w:r>
      <w:r>
        <w:rPr>
          <w:rFonts w:ascii="宋体" w:hAnsi="宋体" w:cs="宋体" w:hint="eastAsia"/>
          <w:sz w:val="28"/>
          <w:szCs w:val="28"/>
        </w:rPr>
        <w:t>材料单价应</w:t>
      </w:r>
      <w:proofErr w:type="gramStart"/>
      <w:r>
        <w:rPr>
          <w:rFonts w:ascii="宋体" w:hAnsi="宋体" w:cs="宋体" w:hint="eastAsia"/>
          <w:sz w:val="28"/>
          <w:szCs w:val="28"/>
        </w:rPr>
        <w:t>包含税运</w:t>
      </w:r>
      <w:proofErr w:type="gramEnd"/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材料</w:t>
      </w:r>
      <w:r>
        <w:rPr>
          <w:rFonts w:ascii="宋体" w:hAnsi="宋体" w:cs="宋体" w:hint="eastAsia"/>
          <w:color w:val="000000"/>
          <w:sz w:val="28"/>
          <w:szCs w:val="28"/>
        </w:rPr>
        <w:t>种类</w:t>
      </w:r>
      <w:r>
        <w:rPr>
          <w:rFonts w:ascii="宋体" w:hAnsi="宋体" w:cs="宋体" w:hint="eastAsia"/>
          <w:color w:val="000000"/>
          <w:sz w:val="28"/>
          <w:szCs w:val="28"/>
        </w:rPr>
        <w:t>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补充。</w:t>
      </w:r>
    </w:p>
    <w:p w14:paraId="06F1F0C8" w14:textId="77777777" w:rsidR="006469CB" w:rsidRDefault="006469CB"/>
    <w:sectPr w:rsidR="0064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E20" w14:textId="77777777" w:rsidR="00000B35" w:rsidRDefault="00000B35" w:rsidP="00A912FB">
      <w:r>
        <w:separator/>
      </w:r>
    </w:p>
  </w:endnote>
  <w:endnote w:type="continuationSeparator" w:id="0">
    <w:p w14:paraId="648F3CCC" w14:textId="77777777" w:rsidR="00000B35" w:rsidRDefault="00000B35" w:rsidP="00A9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94C9" w14:textId="77777777" w:rsidR="00000B35" w:rsidRDefault="00000B35" w:rsidP="00A912FB">
      <w:r>
        <w:separator/>
      </w:r>
    </w:p>
  </w:footnote>
  <w:footnote w:type="continuationSeparator" w:id="0">
    <w:p w14:paraId="3E7FB42C" w14:textId="77777777" w:rsidR="00000B35" w:rsidRDefault="00000B35" w:rsidP="00A9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A9115E"/>
    <w:rsid w:val="00000B35"/>
    <w:rsid w:val="006469CB"/>
    <w:rsid w:val="00A912FB"/>
    <w:rsid w:val="06745527"/>
    <w:rsid w:val="20A9115E"/>
    <w:rsid w:val="37C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15EF1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12F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A9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12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2020-03-26T03:55:00Z</dcterms:created>
  <dcterms:modified xsi:type="dcterms:W3CDTF">2020-03-26T03:55:00Z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